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F7BD5" w14:textId="3FF8A785" w:rsidR="009F0326" w:rsidRPr="009F0326" w:rsidRDefault="00EA3765" w:rsidP="009F0326">
      <w:pPr>
        <w:rPr>
          <w:rFonts w:ascii="Calibri" w:hAnsi="Calibri" w:cs="Calibri"/>
          <w:b/>
          <w:bCs/>
        </w:rPr>
      </w:pPr>
      <w:r>
        <w:rPr>
          <w:rFonts w:ascii="Calibri" w:hAnsi="Calibri" w:cs="Calibri"/>
          <w:b/>
          <w:bCs/>
        </w:rPr>
        <w:t>SAMPLE LANGUAGE FOR GIFTS IN A WILL</w:t>
      </w:r>
      <w:r w:rsidR="009F0326" w:rsidRPr="009F0326">
        <w:rPr>
          <w:rFonts w:ascii="Calibri" w:hAnsi="Calibri" w:cs="Calibri"/>
          <w:b/>
          <w:bCs/>
        </w:rPr>
        <w:t xml:space="preserve"> </w:t>
      </w:r>
    </w:p>
    <w:p w14:paraId="29B2E365" w14:textId="77777777" w:rsidR="009F0326" w:rsidRDefault="009F0326" w:rsidP="009F0326">
      <w:pPr>
        <w:rPr>
          <w:rFonts w:ascii="Calibri" w:hAnsi="Calibri" w:cs="Calibri"/>
        </w:rPr>
      </w:pPr>
    </w:p>
    <w:p w14:paraId="5BEEA392" w14:textId="7DAB24E2" w:rsidR="009F0326" w:rsidRPr="009F0326" w:rsidRDefault="009F0326" w:rsidP="009F0326">
      <w:pPr>
        <w:rPr>
          <w:rFonts w:ascii="Calibri" w:hAnsi="Calibri" w:cs="Calibri"/>
        </w:rPr>
      </w:pPr>
      <w:r w:rsidRPr="009F0326">
        <w:rPr>
          <w:rFonts w:ascii="Calibri" w:hAnsi="Calibri" w:cs="Calibri"/>
        </w:rPr>
        <w:t xml:space="preserve">Specific Gift Amount </w:t>
      </w:r>
    </w:p>
    <w:p w14:paraId="6D06085B" w14:textId="77777777" w:rsidR="009F0326" w:rsidRPr="009F0326" w:rsidRDefault="009F0326" w:rsidP="009F0326">
      <w:pPr>
        <w:rPr>
          <w:rFonts w:ascii="Calibri" w:hAnsi="Calibri" w:cs="Calibri"/>
        </w:rPr>
      </w:pPr>
      <w:r w:rsidRPr="009F0326">
        <w:rPr>
          <w:rFonts w:ascii="Calibri" w:hAnsi="Calibri" w:cs="Calibri"/>
        </w:rPr>
        <w:t xml:space="preserve">“I give, devise and bequeath (INSERT DOLLAR AMOUNT OF BEQUEST or IDENTIFY SPECIFIC PROPERTY), which I may own or be entitled to receive at the time of my death, to Riverdale Senior Living (RSS) located in Bronx, New York to be used for [its general purposes] or [INSERT SPECIFIC PROGRAM OR PURPOSE – example: RSS’ Adult Day Program for Memory Loss/ADAP Program].” </w:t>
      </w:r>
    </w:p>
    <w:p w14:paraId="45AE11E0" w14:textId="77777777" w:rsidR="009F0326" w:rsidRDefault="009F0326" w:rsidP="009F0326">
      <w:pPr>
        <w:rPr>
          <w:rFonts w:ascii="Calibri" w:hAnsi="Calibri" w:cs="Calibri"/>
        </w:rPr>
      </w:pPr>
    </w:p>
    <w:p w14:paraId="1B7B6F9D" w14:textId="4ECA65BE" w:rsidR="009F0326" w:rsidRPr="009F0326" w:rsidRDefault="009F0326" w:rsidP="009F0326">
      <w:pPr>
        <w:rPr>
          <w:rFonts w:ascii="Calibri" w:hAnsi="Calibri" w:cs="Calibri"/>
        </w:rPr>
      </w:pPr>
      <w:r w:rsidRPr="009F0326">
        <w:rPr>
          <w:rFonts w:ascii="Calibri" w:hAnsi="Calibri" w:cs="Calibri"/>
        </w:rPr>
        <w:t xml:space="preserve">Gift of Percentage of Assets Under a Will </w:t>
      </w:r>
    </w:p>
    <w:p w14:paraId="6975AAE1" w14:textId="5CD7E520" w:rsidR="009F0326" w:rsidRPr="009F0326" w:rsidRDefault="009F0326" w:rsidP="009F0326">
      <w:pPr>
        <w:rPr>
          <w:rFonts w:ascii="Calibri" w:hAnsi="Calibri" w:cs="Calibri"/>
        </w:rPr>
      </w:pPr>
      <w:r w:rsidRPr="009F0326">
        <w:rPr>
          <w:rFonts w:ascii="Calibri" w:hAnsi="Calibri" w:cs="Calibri"/>
        </w:rPr>
        <w:t xml:space="preserve">“I give, devise and bequeath a dollar amount equal to (INSERT PERCENTAGE) of my adjusted gross estate, as finally determined for federal estate tax purposes, to Riverdale Senior Living (RSS), located in Bronx, New York in New York State to be used for [its general purposes] or [INSERT SPECIFIC PROGRAM OR PURPOSE – example: RSS’ Adult Day Program for Memory Loss/ADAP Program].” </w:t>
      </w:r>
    </w:p>
    <w:p w14:paraId="44A217F3" w14:textId="77777777" w:rsidR="009F0326" w:rsidRDefault="009F0326" w:rsidP="009F0326">
      <w:pPr>
        <w:rPr>
          <w:rFonts w:ascii="Calibri" w:hAnsi="Calibri" w:cs="Calibri"/>
        </w:rPr>
      </w:pPr>
    </w:p>
    <w:p w14:paraId="62297990" w14:textId="41F08EC6" w:rsidR="009F0326" w:rsidRPr="009F0326" w:rsidRDefault="009F0326" w:rsidP="009F0326">
      <w:pPr>
        <w:rPr>
          <w:rFonts w:ascii="Calibri" w:hAnsi="Calibri" w:cs="Calibri"/>
        </w:rPr>
      </w:pPr>
      <w:r w:rsidRPr="009F0326">
        <w:rPr>
          <w:rFonts w:ascii="Calibri" w:hAnsi="Calibri" w:cs="Calibri"/>
        </w:rPr>
        <w:t xml:space="preserve">Gift of Percentage of Asset Under a–Revocable Living Trust (no non-trust assets) </w:t>
      </w:r>
    </w:p>
    <w:p w14:paraId="6C2984DE" w14:textId="77777777" w:rsidR="009F0326" w:rsidRPr="009F0326" w:rsidRDefault="009F0326" w:rsidP="009F0326">
      <w:pPr>
        <w:rPr>
          <w:rFonts w:ascii="Calibri" w:hAnsi="Calibri" w:cs="Calibri"/>
        </w:rPr>
      </w:pPr>
      <w:r w:rsidRPr="009F0326">
        <w:rPr>
          <w:rFonts w:ascii="Calibri" w:hAnsi="Calibri" w:cs="Calibri"/>
        </w:rPr>
        <w:t>“I give, devise and bequeath an amount equal to (INSERT PERCENTAGE) of my adjusted gross estate, as finally determined for federal estate tax purposes, to Riverdale Senior Living (RSS), located in Bronx, New York to be used for [its general purposes] or [INSERT SPECIFIC PROGRAM OR PURPOSE – example: RSS’ Adult Day Program for Memory Loss/ADAP Program].”</w:t>
      </w:r>
    </w:p>
    <w:p w14:paraId="0090B321" w14:textId="77777777" w:rsidR="009F0326" w:rsidRDefault="009F0326" w:rsidP="009F0326">
      <w:pPr>
        <w:rPr>
          <w:rFonts w:ascii="Calibri" w:hAnsi="Calibri" w:cs="Calibri"/>
        </w:rPr>
      </w:pPr>
    </w:p>
    <w:p w14:paraId="0FDB26A5" w14:textId="197D8CD6" w:rsidR="009F0326" w:rsidRPr="009F0326" w:rsidRDefault="009F0326" w:rsidP="009F0326">
      <w:pPr>
        <w:rPr>
          <w:rFonts w:ascii="Calibri" w:hAnsi="Calibri" w:cs="Calibri"/>
        </w:rPr>
      </w:pPr>
      <w:r w:rsidRPr="009F0326">
        <w:rPr>
          <w:rFonts w:ascii="Calibri" w:hAnsi="Calibri" w:cs="Calibri"/>
        </w:rPr>
        <w:t xml:space="preserve">Gift of Residuary Estate </w:t>
      </w:r>
    </w:p>
    <w:p w14:paraId="6566544B" w14:textId="77777777" w:rsidR="009F0326" w:rsidRPr="009F0326" w:rsidRDefault="009F0326" w:rsidP="009F0326">
      <w:pPr>
        <w:rPr>
          <w:rFonts w:ascii="Calibri" w:hAnsi="Calibri" w:cs="Calibri"/>
        </w:rPr>
      </w:pPr>
      <w:r w:rsidRPr="009F0326">
        <w:rPr>
          <w:rFonts w:ascii="Calibri" w:hAnsi="Calibri" w:cs="Calibri"/>
        </w:rPr>
        <w:t>“I give, devise and bequeath the rest, remainder and residue of my estate, to Riverdale Senior Living (RSS), located in Bronx, New York to be used for [its general purposes] or [INSERT SPECIFIC PROGRAM OR PURPOSE – example: RSS’ Adult Day Program for Memory Loss/ADAP Program].”</w:t>
      </w:r>
    </w:p>
    <w:p w14:paraId="4FAF1074" w14:textId="77777777" w:rsidR="003572E2" w:rsidRPr="009F0326" w:rsidRDefault="003572E2">
      <w:pPr>
        <w:rPr>
          <w:rFonts w:ascii="Calibri" w:hAnsi="Calibri" w:cs="Calibri"/>
        </w:rPr>
      </w:pPr>
    </w:p>
    <w:sectPr w:rsidR="003572E2" w:rsidRPr="009F0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26"/>
    <w:rsid w:val="00144B4F"/>
    <w:rsid w:val="00350855"/>
    <w:rsid w:val="003572E2"/>
    <w:rsid w:val="003A1F22"/>
    <w:rsid w:val="00574040"/>
    <w:rsid w:val="00583FA9"/>
    <w:rsid w:val="009F0326"/>
    <w:rsid w:val="00D12890"/>
    <w:rsid w:val="00E417BC"/>
    <w:rsid w:val="00EA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3091"/>
  <w15:chartTrackingRefBased/>
  <w15:docId w15:val="{F9BE90FB-C8E9-42C0-BB87-5605C47F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326"/>
  </w:style>
  <w:style w:type="paragraph" w:styleId="Heading1">
    <w:name w:val="heading 1"/>
    <w:basedOn w:val="Normal"/>
    <w:next w:val="Normal"/>
    <w:link w:val="Heading1Char"/>
    <w:uiPriority w:val="9"/>
    <w:qFormat/>
    <w:rsid w:val="009F0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326"/>
    <w:rPr>
      <w:rFonts w:eastAsiaTheme="majorEastAsia" w:cstheme="majorBidi"/>
      <w:color w:val="272727" w:themeColor="text1" w:themeTint="D8"/>
    </w:rPr>
  </w:style>
  <w:style w:type="paragraph" w:styleId="Title">
    <w:name w:val="Title"/>
    <w:basedOn w:val="Normal"/>
    <w:next w:val="Normal"/>
    <w:link w:val="TitleChar"/>
    <w:uiPriority w:val="10"/>
    <w:qFormat/>
    <w:rsid w:val="009F0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326"/>
    <w:pPr>
      <w:spacing w:before="160"/>
      <w:jc w:val="center"/>
    </w:pPr>
    <w:rPr>
      <w:i/>
      <w:iCs/>
      <w:color w:val="404040" w:themeColor="text1" w:themeTint="BF"/>
    </w:rPr>
  </w:style>
  <w:style w:type="character" w:customStyle="1" w:styleId="QuoteChar">
    <w:name w:val="Quote Char"/>
    <w:basedOn w:val="DefaultParagraphFont"/>
    <w:link w:val="Quote"/>
    <w:uiPriority w:val="29"/>
    <w:rsid w:val="009F0326"/>
    <w:rPr>
      <w:i/>
      <w:iCs/>
      <w:color w:val="404040" w:themeColor="text1" w:themeTint="BF"/>
    </w:rPr>
  </w:style>
  <w:style w:type="paragraph" w:styleId="ListParagraph">
    <w:name w:val="List Paragraph"/>
    <w:basedOn w:val="Normal"/>
    <w:uiPriority w:val="34"/>
    <w:qFormat/>
    <w:rsid w:val="009F0326"/>
    <w:pPr>
      <w:ind w:left="720"/>
      <w:contextualSpacing/>
    </w:pPr>
  </w:style>
  <w:style w:type="character" w:styleId="IntenseEmphasis">
    <w:name w:val="Intense Emphasis"/>
    <w:basedOn w:val="DefaultParagraphFont"/>
    <w:uiPriority w:val="21"/>
    <w:qFormat/>
    <w:rsid w:val="009F0326"/>
    <w:rPr>
      <w:i/>
      <w:iCs/>
      <w:color w:val="0F4761" w:themeColor="accent1" w:themeShade="BF"/>
    </w:rPr>
  </w:style>
  <w:style w:type="paragraph" w:styleId="IntenseQuote">
    <w:name w:val="Intense Quote"/>
    <w:basedOn w:val="Normal"/>
    <w:next w:val="Normal"/>
    <w:link w:val="IntenseQuoteChar"/>
    <w:uiPriority w:val="30"/>
    <w:qFormat/>
    <w:rsid w:val="009F0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326"/>
    <w:rPr>
      <w:i/>
      <w:iCs/>
      <w:color w:val="0F4761" w:themeColor="accent1" w:themeShade="BF"/>
    </w:rPr>
  </w:style>
  <w:style w:type="character" w:styleId="IntenseReference">
    <w:name w:val="Intense Reference"/>
    <w:basedOn w:val="DefaultParagraphFont"/>
    <w:uiPriority w:val="32"/>
    <w:qFormat/>
    <w:rsid w:val="009F0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Zeldin</dc:creator>
  <cp:keywords/>
  <dc:description/>
  <cp:lastModifiedBy>Claudia Zeldin</cp:lastModifiedBy>
  <cp:revision>2</cp:revision>
  <dcterms:created xsi:type="dcterms:W3CDTF">2024-04-22T22:00:00Z</dcterms:created>
  <dcterms:modified xsi:type="dcterms:W3CDTF">2024-04-22T22:00:00Z</dcterms:modified>
</cp:coreProperties>
</file>